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8F" w:rsidRDefault="00104B8F" w:rsidP="00B432F6">
      <w:pPr>
        <w:jc w:val="center"/>
        <w:outlineLvl w:val="0"/>
        <w:rPr>
          <w:b/>
        </w:rPr>
      </w:pPr>
    </w:p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104B8F" w:rsidRPr="007662DE" w:rsidRDefault="008A13B3" w:rsidP="00CC4936">
      <w:pPr>
        <w:jc w:val="center"/>
        <w:outlineLvl w:val="0"/>
        <w:rPr>
          <w:b/>
          <w:sz w:val="26"/>
          <w:szCs w:val="26"/>
        </w:rPr>
      </w:pPr>
      <w:r w:rsidRPr="007662DE">
        <w:rPr>
          <w:b/>
          <w:sz w:val="26"/>
          <w:szCs w:val="26"/>
        </w:rPr>
        <w:t>Заключение</w:t>
      </w:r>
    </w:p>
    <w:p w:rsidR="008A13B3" w:rsidRPr="007662DE" w:rsidRDefault="008A13B3" w:rsidP="00CC4936">
      <w:pPr>
        <w:jc w:val="center"/>
        <w:outlineLvl w:val="0"/>
        <w:rPr>
          <w:b/>
          <w:iCs/>
          <w:sz w:val="26"/>
          <w:szCs w:val="26"/>
        </w:rPr>
      </w:pPr>
      <w:r w:rsidRPr="007662DE">
        <w:rPr>
          <w:b/>
          <w:sz w:val="26"/>
          <w:szCs w:val="26"/>
        </w:rPr>
        <w:t>на</w:t>
      </w:r>
      <w:r w:rsidR="002B2A65" w:rsidRPr="007662DE">
        <w:rPr>
          <w:b/>
          <w:sz w:val="26"/>
          <w:szCs w:val="26"/>
        </w:rPr>
        <w:t xml:space="preserve"> проект решения </w:t>
      </w:r>
      <w:r w:rsidRPr="007662DE">
        <w:rPr>
          <w:b/>
          <w:sz w:val="26"/>
          <w:szCs w:val="26"/>
        </w:rPr>
        <w:t>сессии Нерюнгринского районного Совета депутатов</w:t>
      </w:r>
      <w:r w:rsidR="009348E1" w:rsidRPr="007662DE">
        <w:rPr>
          <w:b/>
          <w:sz w:val="26"/>
          <w:szCs w:val="26"/>
        </w:rPr>
        <w:t xml:space="preserve"> </w:t>
      </w:r>
      <w:r w:rsidR="00942C7A">
        <w:rPr>
          <w:b/>
          <w:sz w:val="26"/>
          <w:szCs w:val="26"/>
        </w:rPr>
        <w:t xml:space="preserve">«О внесении изменений  и дополнений в </w:t>
      </w:r>
      <w:r w:rsidR="00942C7A" w:rsidRPr="007662DE">
        <w:rPr>
          <w:b/>
          <w:sz w:val="26"/>
          <w:szCs w:val="26"/>
        </w:rPr>
        <w:t>решени</w:t>
      </w:r>
      <w:r w:rsidR="00942C7A">
        <w:rPr>
          <w:b/>
          <w:sz w:val="26"/>
          <w:szCs w:val="26"/>
        </w:rPr>
        <w:t>е</w:t>
      </w:r>
      <w:r w:rsidR="00942C7A" w:rsidRPr="007662DE">
        <w:rPr>
          <w:b/>
          <w:sz w:val="26"/>
          <w:szCs w:val="26"/>
        </w:rPr>
        <w:t xml:space="preserve"> Нерюнгринского районного Совета депутатов</w:t>
      </w:r>
      <w:r w:rsidR="00942C7A">
        <w:rPr>
          <w:b/>
          <w:sz w:val="26"/>
          <w:szCs w:val="26"/>
        </w:rPr>
        <w:t xml:space="preserve"> от 22.09.2021 № 7-24</w:t>
      </w:r>
      <w:r w:rsidR="00942C7A" w:rsidRPr="007662DE">
        <w:rPr>
          <w:b/>
          <w:sz w:val="26"/>
          <w:szCs w:val="26"/>
        </w:rPr>
        <w:t xml:space="preserve"> </w:t>
      </w:r>
      <w:r w:rsidR="009348E1" w:rsidRPr="007662DE">
        <w:rPr>
          <w:b/>
          <w:sz w:val="26"/>
          <w:szCs w:val="26"/>
        </w:rPr>
        <w:t>«</w:t>
      </w:r>
      <w:r w:rsidRPr="007662DE">
        <w:rPr>
          <w:b/>
          <w:sz w:val="26"/>
          <w:szCs w:val="26"/>
        </w:rPr>
        <w:t>О</w:t>
      </w:r>
      <w:r w:rsidR="009348E1" w:rsidRPr="007662DE">
        <w:rPr>
          <w:b/>
          <w:sz w:val="26"/>
          <w:szCs w:val="26"/>
        </w:rPr>
        <w:t xml:space="preserve">б утверждении </w:t>
      </w:r>
      <w:r w:rsidR="00002E46" w:rsidRPr="007662DE">
        <w:rPr>
          <w:b/>
          <w:sz w:val="26"/>
          <w:szCs w:val="26"/>
        </w:rPr>
        <w:t>п</w:t>
      </w:r>
      <w:r w:rsidR="009348E1" w:rsidRPr="007662DE">
        <w:rPr>
          <w:b/>
          <w:sz w:val="26"/>
          <w:szCs w:val="26"/>
        </w:rPr>
        <w:t>рогнозного плана  (программы) приватизации муниципального имущества муниципального образования «Нерюнгринский район» на 20</w:t>
      </w:r>
      <w:r w:rsidR="00355A63">
        <w:rPr>
          <w:b/>
          <w:sz w:val="26"/>
          <w:szCs w:val="26"/>
        </w:rPr>
        <w:t>22-2024</w:t>
      </w:r>
      <w:r w:rsidR="009348E1" w:rsidRPr="007662DE">
        <w:rPr>
          <w:b/>
          <w:sz w:val="26"/>
          <w:szCs w:val="26"/>
        </w:rPr>
        <w:t xml:space="preserve"> год</w:t>
      </w:r>
      <w:r w:rsidR="00355A63">
        <w:rPr>
          <w:b/>
          <w:sz w:val="26"/>
          <w:szCs w:val="26"/>
        </w:rPr>
        <w:t>ы</w:t>
      </w:r>
      <w:r w:rsidR="000B614A" w:rsidRPr="007662DE">
        <w:rPr>
          <w:b/>
          <w:iCs/>
          <w:sz w:val="26"/>
          <w:szCs w:val="26"/>
        </w:rPr>
        <w:t xml:space="preserve">»  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7662DE" w:rsidRDefault="0060136F" w:rsidP="002B2A65">
      <w:pPr>
        <w:spacing w:line="240" w:lineRule="atLeast"/>
        <w:jc w:val="both"/>
        <w:rPr>
          <w:b/>
        </w:rPr>
      </w:pPr>
      <w:r>
        <w:rPr>
          <w:b/>
        </w:rPr>
        <w:t xml:space="preserve">31 марта </w:t>
      </w:r>
      <w:r w:rsidR="009B6D7B" w:rsidRPr="007662DE">
        <w:rPr>
          <w:b/>
        </w:rPr>
        <w:t>20</w:t>
      </w:r>
      <w:r w:rsidR="00355A63">
        <w:rPr>
          <w:b/>
        </w:rPr>
        <w:t>2</w:t>
      </w:r>
      <w:r>
        <w:rPr>
          <w:b/>
        </w:rPr>
        <w:t>3</w:t>
      </w:r>
      <w:r w:rsidR="005B15AC">
        <w:rPr>
          <w:b/>
        </w:rPr>
        <w:t xml:space="preserve"> </w:t>
      </w:r>
      <w:r w:rsidR="009B6D7B" w:rsidRPr="007662DE">
        <w:rPr>
          <w:b/>
        </w:rPr>
        <w:t>г</w:t>
      </w:r>
      <w:r w:rsidR="008E24B7" w:rsidRPr="007662DE">
        <w:rPr>
          <w:b/>
        </w:rPr>
        <w:t>ода</w:t>
      </w:r>
      <w:r w:rsidR="009348E1" w:rsidRPr="007662DE">
        <w:rPr>
          <w:b/>
        </w:rPr>
        <w:tab/>
      </w:r>
      <w:r w:rsidR="008E24B7" w:rsidRPr="007662DE">
        <w:rPr>
          <w:b/>
        </w:rPr>
        <w:t xml:space="preserve">       </w:t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>
        <w:rPr>
          <w:b/>
        </w:rPr>
        <w:tab/>
      </w:r>
      <w:r w:rsidR="008E24B7" w:rsidRPr="007662DE">
        <w:rPr>
          <w:b/>
        </w:rPr>
        <w:t xml:space="preserve">№ </w:t>
      </w:r>
      <w:r>
        <w:rPr>
          <w:b/>
        </w:rPr>
        <w:t>2</w:t>
      </w:r>
      <w:r w:rsidR="00355A63">
        <w:rPr>
          <w:b/>
        </w:rPr>
        <w:t>8</w:t>
      </w:r>
    </w:p>
    <w:p w:rsidR="005B15AC" w:rsidRDefault="005B15AC" w:rsidP="002B2A65">
      <w:pPr>
        <w:spacing w:line="240" w:lineRule="atLeast"/>
        <w:jc w:val="both"/>
      </w:pPr>
    </w:p>
    <w:p w:rsidR="000B614A" w:rsidRPr="00942C7A" w:rsidRDefault="000526C0" w:rsidP="0027701A">
      <w:pPr>
        <w:jc w:val="both"/>
        <w:outlineLvl w:val="0"/>
        <w:rPr>
          <w:iCs/>
        </w:rPr>
      </w:pPr>
      <w:r>
        <w:tab/>
      </w:r>
      <w:r w:rsidR="00B432F6">
        <w:t xml:space="preserve">На основании статьи </w:t>
      </w:r>
      <w:r w:rsidR="00B432F6" w:rsidRPr="00A95DEE">
        <w:t>9</w:t>
      </w:r>
      <w:r w:rsidR="00B432F6">
        <w:t xml:space="preserve"> «Основные полномочия контрольно-счетных органов» </w:t>
      </w:r>
      <w:r w:rsidR="00B432F6" w:rsidRPr="00942C7A">
        <w:t>Федерального закона Российской Федерации от 07.02.2011г. №6-ФЗ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="00B432F6" w:rsidRPr="00942C7A">
        <w:rPr>
          <w:b/>
        </w:rPr>
        <w:t>-</w:t>
      </w:r>
      <w:r w:rsidR="00B432F6" w:rsidRPr="00942C7A">
        <w:t>с</w:t>
      </w:r>
      <w:r w:rsidR="003D376A" w:rsidRPr="00942C7A">
        <w:t>че</w:t>
      </w:r>
      <w:r w:rsidR="00B432F6" w:rsidRPr="00942C7A">
        <w:t>тной палатой МО «Нерюнгринский район» проведена</w:t>
      </w:r>
      <w:r w:rsidR="000B614A" w:rsidRPr="00942C7A">
        <w:t xml:space="preserve"> финансово-экономическая</w:t>
      </w:r>
      <w:r w:rsidR="00B432F6" w:rsidRPr="00942C7A">
        <w:t xml:space="preserve"> экспертиза </w:t>
      </w:r>
      <w:r w:rsidR="009348E1" w:rsidRPr="00942C7A">
        <w:t xml:space="preserve">на проект решения Нерюнгринского районного Совета депутатов </w:t>
      </w:r>
      <w:r w:rsidR="00942C7A" w:rsidRPr="00942C7A">
        <w:t>«О внесении изменений  и дополнений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2022-2024 годы</w:t>
      </w:r>
      <w:r w:rsidR="00942C7A" w:rsidRPr="00942C7A">
        <w:rPr>
          <w:iCs/>
        </w:rPr>
        <w:t>»</w:t>
      </w:r>
      <w:r w:rsidR="009348E1" w:rsidRPr="00942C7A">
        <w:rPr>
          <w:iCs/>
        </w:rPr>
        <w:t>.</w:t>
      </w:r>
    </w:p>
    <w:p w:rsidR="00305F0F" w:rsidRPr="00356920" w:rsidRDefault="005B15AC" w:rsidP="0027701A">
      <w:pPr>
        <w:autoSpaceDE w:val="0"/>
        <w:autoSpaceDN w:val="0"/>
        <w:adjustRightInd w:val="0"/>
        <w:jc w:val="both"/>
        <w:rPr>
          <w:bCs/>
        </w:rPr>
      </w:pPr>
      <w:r w:rsidRPr="00942C7A">
        <w:rPr>
          <w:bCs/>
        </w:rPr>
        <w:tab/>
      </w:r>
      <w:r w:rsidR="009348E1" w:rsidRPr="00942C7A">
        <w:rPr>
          <w:bCs/>
        </w:rPr>
        <w:t>При проведении экспертизы</w:t>
      </w:r>
      <w:r w:rsidR="009348E1" w:rsidRPr="00356920">
        <w:rPr>
          <w:bCs/>
        </w:rPr>
        <w:t xml:space="preserve"> и подготовки заключения использованыследующие представленные</w:t>
      </w:r>
      <w:r w:rsidR="002931FF">
        <w:rPr>
          <w:bCs/>
        </w:rPr>
        <w:t xml:space="preserve"> Комитетом земельных и имущественных отношений МО «Нерюнгринский район» (далее Комитет)</w:t>
      </w:r>
      <w:r w:rsidR="009348E1" w:rsidRPr="00356920">
        <w:rPr>
          <w:bCs/>
        </w:rPr>
        <w:t xml:space="preserve"> документы</w:t>
      </w:r>
      <w:r w:rsidR="00305F0F" w:rsidRPr="00356920">
        <w:rPr>
          <w:bCs/>
        </w:rPr>
        <w:t>:</w:t>
      </w:r>
    </w:p>
    <w:p w:rsidR="0003356A" w:rsidRPr="00942C7A" w:rsidRDefault="00305F0F" w:rsidP="00305F0F">
      <w:pPr>
        <w:autoSpaceDE w:val="0"/>
        <w:autoSpaceDN w:val="0"/>
        <w:adjustRightInd w:val="0"/>
        <w:jc w:val="both"/>
        <w:rPr>
          <w:iCs/>
        </w:rPr>
      </w:pPr>
      <w:r w:rsidRPr="00356920">
        <w:t>-</w:t>
      </w:r>
      <w:r w:rsidR="00986BF9">
        <w:t xml:space="preserve"> </w:t>
      </w:r>
      <w:r w:rsidRPr="00356920">
        <w:t xml:space="preserve">проект решения Нерюнгринского районного Совета депутатов </w:t>
      </w:r>
      <w:r w:rsidR="00942C7A" w:rsidRPr="00942C7A">
        <w:t>«О внесении изменений  и дополнений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2022-2024 годы</w:t>
      </w:r>
      <w:r w:rsidR="00942C7A" w:rsidRPr="00942C7A">
        <w:rPr>
          <w:iCs/>
        </w:rPr>
        <w:t>»</w:t>
      </w:r>
      <w:r w:rsidR="00942C7A" w:rsidRPr="00942C7A">
        <w:rPr>
          <w:b/>
          <w:iCs/>
        </w:rPr>
        <w:t xml:space="preserve">  </w:t>
      </w:r>
      <w:r w:rsidR="0003356A" w:rsidRPr="00942C7A">
        <w:rPr>
          <w:iCs/>
        </w:rPr>
        <w:t>с пояснительной запиской;</w:t>
      </w:r>
    </w:p>
    <w:p w:rsidR="005B15AC" w:rsidRDefault="00842930" w:rsidP="00305F0F">
      <w:pPr>
        <w:autoSpaceDE w:val="0"/>
        <w:autoSpaceDN w:val="0"/>
        <w:adjustRightInd w:val="0"/>
        <w:jc w:val="both"/>
        <w:rPr>
          <w:iCs/>
        </w:rPr>
      </w:pPr>
      <w:r w:rsidRPr="00942C7A">
        <w:rPr>
          <w:iCs/>
        </w:rPr>
        <w:t>-</w:t>
      </w:r>
      <w:r w:rsidR="00942C7A">
        <w:rPr>
          <w:iCs/>
        </w:rPr>
        <w:t xml:space="preserve"> </w:t>
      </w:r>
      <w:r w:rsidRPr="00942C7A">
        <w:rPr>
          <w:iCs/>
        </w:rPr>
        <w:t>выписки из Реестра муниципального имущества, подтверждающие нахождение</w:t>
      </w:r>
      <w:r>
        <w:rPr>
          <w:iCs/>
        </w:rPr>
        <w:t xml:space="preserve"> имущества, включенного в план </w:t>
      </w:r>
      <w:r w:rsidR="00C843F9">
        <w:rPr>
          <w:iCs/>
        </w:rPr>
        <w:t xml:space="preserve">(программу) приватизации в собственности </w:t>
      </w:r>
      <w:r>
        <w:rPr>
          <w:iCs/>
        </w:rPr>
        <w:t xml:space="preserve"> муниципального образования «Нерюнгринский район</w:t>
      </w:r>
      <w:r w:rsidR="005B15AC">
        <w:rPr>
          <w:iCs/>
        </w:rPr>
        <w:t>;</w:t>
      </w:r>
    </w:p>
    <w:p w:rsidR="00DF053C" w:rsidRDefault="00DF053C" w:rsidP="00305F0F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</w:t>
      </w:r>
      <w:r w:rsidR="00942C7A">
        <w:rPr>
          <w:iCs/>
        </w:rPr>
        <w:t xml:space="preserve"> </w:t>
      </w:r>
      <w:r>
        <w:rPr>
          <w:iCs/>
        </w:rPr>
        <w:t>копии предложений о включении в прогнозный план (программу) приватизации, направленные главе муниципального об</w:t>
      </w:r>
      <w:r w:rsidR="005B15AC">
        <w:rPr>
          <w:iCs/>
        </w:rPr>
        <w:t>разования «Нерюнгринский район»;</w:t>
      </w:r>
    </w:p>
    <w:p w:rsidR="005B15AC" w:rsidRDefault="005B15AC" w:rsidP="006900BA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</w:t>
      </w:r>
      <w:r w:rsidR="00942C7A">
        <w:rPr>
          <w:iCs/>
        </w:rPr>
        <w:t>иные документы</w:t>
      </w:r>
      <w:r>
        <w:rPr>
          <w:iCs/>
        </w:rPr>
        <w:t xml:space="preserve">. </w:t>
      </w:r>
    </w:p>
    <w:p w:rsidR="005B15AC" w:rsidRDefault="005B15AC" w:rsidP="006900BA">
      <w:pPr>
        <w:autoSpaceDE w:val="0"/>
        <w:autoSpaceDN w:val="0"/>
        <w:adjustRightInd w:val="0"/>
        <w:jc w:val="both"/>
        <w:rPr>
          <w:iCs/>
        </w:rPr>
      </w:pPr>
    </w:p>
    <w:p w:rsidR="00753BA3" w:rsidRDefault="005B15AC" w:rsidP="006900BA">
      <w:pPr>
        <w:jc w:val="both"/>
      </w:pPr>
      <w:r>
        <w:tab/>
      </w:r>
      <w:r w:rsidR="002978E7">
        <w:t>Ф</w:t>
      </w:r>
      <w:r w:rsidR="001D65EB">
        <w:t>инансово-экономическ</w:t>
      </w:r>
      <w:r w:rsidR="00C26088">
        <w:t>ая</w:t>
      </w:r>
      <w:r>
        <w:t xml:space="preserve"> </w:t>
      </w:r>
      <w:r w:rsidR="002512D3">
        <w:t>экспертиз</w:t>
      </w:r>
      <w:r w:rsidR="002978E7">
        <w:t>а</w:t>
      </w:r>
      <w:r w:rsidR="006062CA">
        <w:t xml:space="preserve"> данного</w:t>
      </w:r>
      <w:r w:rsidR="002512D3">
        <w:t xml:space="preserve"> п</w:t>
      </w:r>
      <w:r w:rsidR="008A13B3" w:rsidRPr="008B64E3">
        <w:t>роект</w:t>
      </w:r>
      <w:r w:rsidR="002512D3">
        <w:t>а</w:t>
      </w:r>
      <w:r w:rsidR="002978E7">
        <w:t xml:space="preserve"> проведена в соответствии </w:t>
      </w:r>
      <w:r w:rsidR="001D65EB">
        <w:rPr>
          <w:iCs/>
        </w:rPr>
        <w:t xml:space="preserve"> с Федеральным законом от 2</w:t>
      </w:r>
      <w:r w:rsidR="006062CA">
        <w:rPr>
          <w:iCs/>
        </w:rPr>
        <w:t>1</w:t>
      </w:r>
      <w:r w:rsidR="001D65EB">
        <w:rPr>
          <w:iCs/>
        </w:rPr>
        <w:t>.</w:t>
      </w:r>
      <w:r w:rsidR="006062CA">
        <w:rPr>
          <w:iCs/>
        </w:rPr>
        <w:t>12</w:t>
      </w:r>
      <w:r w:rsidR="001D65EB">
        <w:rPr>
          <w:iCs/>
        </w:rPr>
        <w:t>.20</w:t>
      </w:r>
      <w:r w:rsidR="006062CA">
        <w:rPr>
          <w:iCs/>
        </w:rPr>
        <w:t>0</w:t>
      </w:r>
      <w:r w:rsidR="001D65EB">
        <w:rPr>
          <w:iCs/>
        </w:rPr>
        <w:t>1г. №</w:t>
      </w:r>
      <w:r w:rsidR="006062CA">
        <w:rPr>
          <w:iCs/>
        </w:rPr>
        <w:t xml:space="preserve"> 178</w:t>
      </w:r>
      <w:r w:rsidR="001D65EB">
        <w:rPr>
          <w:iCs/>
        </w:rPr>
        <w:t xml:space="preserve">-ФЗ «О </w:t>
      </w:r>
      <w:r w:rsidR="006062CA">
        <w:rPr>
          <w:iCs/>
        </w:rPr>
        <w:t>приватизации государственного и муниципального имущества</w:t>
      </w:r>
      <w:r w:rsidR="001D65EB">
        <w:rPr>
          <w:iCs/>
        </w:rPr>
        <w:t>»</w:t>
      </w:r>
      <w:r w:rsidR="006D5F4B">
        <w:rPr>
          <w:iCs/>
        </w:rPr>
        <w:t xml:space="preserve">, Федеральным законом от 06.10.2003 года № 131-ФЗ «Об общих принципах организации местного самоуправления в Российской Федерации, Уставом муниципального образования «Нерюнгринский район», </w:t>
      </w:r>
      <w:r w:rsidR="00327C59">
        <w:t xml:space="preserve">Федеральным законом от 26 декабря 1995 г. N 208-ФЗ "Об акционерных обществах", </w:t>
      </w:r>
      <w:r w:rsidR="00872DD8">
        <w:t>Решением Нерюнгринского районного Совета депутатов Республики Саха (Якутия) от 19.09.2017 № 4-40</w:t>
      </w:r>
      <w:r w:rsidR="00872DD8">
        <w:br/>
        <w:t>"Об утверждении Общего порядка управления муниципальной собственностью муниципального образования "Нерюнгринский район" в новой редакции"</w:t>
      </w:r>
      <w:r w:rsidR="00753BA3">
        <w:rPr>
          <w:iCs/>
        </w:rPr>
        <w:t>;</w:t>
      </w:r>
      <w:r w:rsidR="00C36EF5">
        <w:rPr>
          <w:iCs/>
        </w:rPr>
        <w:t xml:space="preserve"> </w:t>
      </w:r>
      <w:r w:rsidR="00696A92" w:rsidRPr="003B2D48">
        <w:t>Постановлени</w:t>
      </w:r>
      <w:r w:rsidR="00696A92">
        <w:t>ем</w:t>
      </w:r>
      <w:r w:rsidR="00696A92" w:rsidRPr="003B2D48">
        <w:t xml:space="preserve"> Нерюнгринской районной администрации Республики Саха (Якутия) от </w:t>
      </w:r>
      <w:r w:rsidR="00C36EF5">
        <w:t>08.04.2022</w:t>
      </w:r>
      <w:r w:rsidR="00696A92" w:rsidRPr="003B2D48">
        <w:t xml:space="preserve"> </w:t>
      </w:r>
      <w:r w:rsidR="00C36EF5">
        <w:t>№</w:t>
      </w:r>
      <w:r w:rsidR="00696A92" w:rsidRPr="003B2D48">
        <w:t> </w:t>
      </w:r>
      <w:r w:rsidR="00C36EF5">
        <w:t>583</w:t>
      </w:r>
      <w:r w:rsidR="00696A92" w:rsidRPr="003B2D48">
        <w:t xml:space="preserve"> "Об утверждении </w:t>
      </w:r>
      <w:r w:rsidR="00C36EF5">
        <w:t>порядка планирования приватизации</w:t>
      </w:r>
      <w:r w:rsidR="00696A92" w:rsidRPr="003B2D48">
        <w:t xml:space="preserve"> муниципального имущества муниципального образования "Нерюнгринский район"</w:t>
      </w:r>
      <w:r w:rsidR="00696A92">
        <w:t>.</w:t>
      </w:r>
    </w:p>
    <w:p w:rsidR="0060136F" w:rsidRDefault="00E67E8A" w:rsidP="0060136F">
      <w:pPr>
        <w:autoSpaceDE w:val="0"/>
        <w:autoSpaceDN w:val="0"/>
        <w:adjustRightInd w:val="0"/>
        <w:jc w:val="both"/>
        <w:rPr>
          <w:bCs/>
        </w:rPr>
      </w:pPr>
      <w:r>
        <w:tab/>
      </w:r>
      <w:r w:rsidR="001D65EB">
        <w:t xml:space="preserve">Рассмотрев представленный проект </w:t>
      </w:r>
      <w:r w:rsidR="001D65EB" w:rsidRPr="000B614A">
        <w:t xml:space="preserve">решения сессии Нерюнгринского районного Совета </w:t>
      </w:r>
      <w:r w:rsidR="00942C7A" w:rsidRPr="00942C7A">
        <w:t>«О внесении изменений  и дополнений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2022-2024 годы</w:t>
      </w:r>
      <w:r w:rsidR="00942C7A" w:rsidRPr="00942C7A">
        <w:rPr>
          <w:iCs/>
        </w:rPr>
        <w:t>»</w:t>
      </w:r>
      <w:r w:rsidR="00942C7A">
        <w:rPr>
          <w:iCs/>
        </w:rPr>
        <w:t xml:space="preserve"> </w:t>
      </w:r>
      <w:r w:rsidR="003B5648">
        <w:rPr>
          <w:iCs/>
        </w:rPr>
        <w:t xml:space="preserve">(далее – Прогнозный план приватизации) </w:t>
      </w:r>
      <w:r w:rsidR="001D65EB">
        <w:t xml:space="preserve">Контрольно-счетная палата МО «Нерюнгринский район» </w:t>
      </w:r>
      <w:r w:rsidR="009C471A">
        <w:t>установила следующее:</w:t>
      </w:r>
      <w:r w:rsidR="0060136F" w:rsidRPr="0060136F">
        <w:rPr>
          <w:bCs/>
        </w:rPr>
        <w:t xml:space="preserve"> </w:t>
      </w:r>
    </w:p>
    <w:p w:rsidR="0060136F" w:rsidRPr="0027701A" w:rsidRDefault="0060136F" w:rsidP="0060136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7701A">
        <w:rPr>
          <w:bCs/>
        </w:rPr>
        <w:lastRenderedPageBreak/>
        <w:t>Приватизация объектов муниципальной собственности направлена на:</w:t>
      </w:r>
    </w:p>
    <w:p w:rsidR="0060136F" w:rsidRPr="0027701A" w:rsidRDefault="0060136F" w:rsidP="0060136F">
      <w:pPr>
        <w:autoSpaceDE w:val="0"/>
        <w:autoSpaceDN w:val="0"/>
        <w:adjustRightInd w:val="0"/>
        <w:jc w:val="both"/>
        <w:rPr>
          <w:bCs/>
        </w:rPr>
      </w:pPr>
      <w:r w:rsidRPr="0027701A">
        <w:rPr>
          <w:bCs/>
        </w:rPr>
        <w:t>- отчуждение объектов муниципальной собственности, не задействованных в обеспечении функций и задач органов местного самоуправления муниципального района;</w:t>
      </w:r>
    </w:p>
    <w:p w:rsidR="0060136F" w:rsidRPr="0027701A" w:rsidRDefault="0060136F" w:rsidP="0060136F">
      <w:pPr>
        <w:autoSpaceDE w:val="0"/>
        <w:autoSpaceDN w:val="0"/>
        <w:adjustRightInd w:val="0"/>
        <w:jc w:val="both"/>
        <w:rPr>
          <w:bCs/>
        </w:rPr>
      </w:pPr>
      <w:r w:rsidRPr="0027701A">
        <w:rPr>
          <w:bCs/>
        </w:rPr>
        <w:t xml:space="preserve">- пополнение бюджета муниципального района путем </w:t>
      </w:r>
      <w:r w:rsidRPr="0027701A">
        <w:rPr>
          <w:b/>
          <w:bCs/>
        </w:rPr>
        <w:t>поступления неналоговых доходов</w:t>
      </w:r>
      <w:r w:rsidRPr="0027701A">
        <w:rPr>
          <w:bCs/>
        </w:rPr>
        <w:t xml:space="preserve"> от приватизации муниципального имущества.</w:t>
      </w:r>
    </w:p>
    <w:p w:rsidR="001D65EB" w:rsidRDefault="0060136F" w:rsidP="00834D79">
      <w:pPr>
        <w:ind w:firstLine="708"/>
        <w:jc w:val="both"/>
      </w:pPr>
      <w:r>
        <w:t xml:space="preserve">По данным Комитета земельных и имущественных отношений Нерюнгринского района </w:t>
      </w:r>
      <w:r w:rsidR="00834D79">
        <w:t>раздел 1 Прогнозного плана приватизации увеличится на 13 300,0 тыс. рублей.</w:t>
      </w:r>
    </w:p>
    <w:p w:rsidR="00834D79" w:rsidRDefault="00432AD6" w:rsidP="00C842FD">
      <w:pPr>
        <w:jc w:val="both"/>
        <w:rPr>
          <w:iCs/>
        </w:rPr>
      </w:pPr>
      <w:r>
        <w:tab/>
      </w:r>
      <w:r w:rsidR="00834D79">
        <w:t>Проектом решения предлагается дополнить Прогнозный план приватизации разделом 2 «Недвижимое имущество»  путем</w:t>
      </w:r>
      <w:r w:rsidR="000E087F" w:rsidRPr="00112D6B">
        <w:rPr>
          <w:iCs/>
        </w:rPr>
        <w:t xml:space="preserve"> реализ</w:t>
      </w:r>
      <w:r w:rsidR="00834D79">
        <w:rPr>
          <w:iCs/>
        </w:rPr>
        <w:t>ации на аукционе:</w:t>
      </w:r>
    </w:p>
    <w:p w:rsidR="005B15AC" w:rsidRDefault="000E087F" w:rsidP="00C842FD">
      <w:pPr>
        <w:jc w:val="both"/>
        <w:rPr>
          <w:iCs/>
        </w:rPr>
      </w:pPr>
      <w:r w:rsidRPr="00112D6B">
        <w:rPr>
          <w:iCs/>
        </w:rPr>
        <w:t xml:space="preserve"> </w:t>
      </w: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2000"/>
        <w:gridCol w:w="2835"/>
        <w:gridCol w:w="2977"/>
        <w:gridCol w:w="1843"/>
      </w:tblGrid>
      <w:tr w:rsidR="0046196D" w:rsidRPr="0046196D" w:rsidTr="0046196D">
        <w:trPr>
          <w:trHeight w:val="52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96D" w:rsidRPr="0046196D" w:rsidRDefault="0046196D" w:rsidP="00461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96D" w:rsidRPr="0046196D" w:rsidRDefault="0046196D" w:rsidP="00461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Место нахождение имущества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96D" w:rsidRPr="0046196D" w:rsidRDefault="0046196D" w:rsidP="00B95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Индивидуализирующие имущество характеристики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96D" w:rsidRPr="0046196D" w:rsidRDefault="0046196D" w:rsidP="00695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Балансовая стоимость объекта, руб.</w:t>
            </w:r>
          </w:p>
        </w:tc>
      </w:tr>
      <w:tr w:rsidR="0046196D" w:rsidRPr="0046196D" w:rsidTr="0046196D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96D" w:rsidRPr="0046196D" w:rsidRDefault="0046196D" w:rsidP="00461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Здание, служебный гараж №6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96D" w:rsidRPr="0046196D" w:rsidRDefault="0046196D" w:rsidP="0046196D">
            <w:pPr>
              <w:rPr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PC (Я), Нерюнгринский район, г. Нерюнгри, 375 м по направлению на СВ от перекрестка ул.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96D" w:rsidRPr="0046196D" w:rsidRDefault="0046196D" w:rsidP="00461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14:19:102038:130 общей площадью 27,60 </w:t>
            </w:r>
            <w:proofErr w:type="spellStart"/>
            <w:r w:rsidRPr="0046196D">
              <w:rPr>
                <w:sz w:val="20"/>
                <w:szCs w:val="20"/>
              </w:rPr>
              <w:t>кв.м</w:t>
            </w:r>
            <w:proofErr w:type="spellEnd"/>
            <w:r w:rsidRPr="004619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196D" w:rsidRPr="0046196D" w:rsidRDefault="0046196D" w:rsidP="0046196D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19 102,88</w:t>
            </w:r>
          </w:p>
        </w:tc>
      </w:tr>
      <w:tr w:rsidR="0046196D" w:rsidRPr="0046196D" w:rsidTr="0046196D">
        <w:trPr>
          <w:trHeight w:val="103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96D" w:rsidRPr="0046196D" w:rsidRDefault="0046196D" w:rsidP="00461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96D" w:rsidRPr="0046196D" w:rsidRDefault="0046196D" w:rsidP="0046196D">
            <w:pPr>
              <w:rPr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Пионерная и пр. Геологов, гаражный комплекс в районе СТО «</w:t>
            </w:r>
            <w:proofErr w:type="spellStart"/>
            <w:r w:rsidRPr="0046196D">
              <w:rPr>
                <w:sz w:val="20"/>
                <w:szCs w:val="20"/>
              </w:rPr>
              <w:t>Солекс</w:t>
            </w:r>
            <w:proofErr w:type="spellEnd"/>
            <w:r w:rsidRPr="0046196D">
              <w:rPr>
                <w:sz w:val="20"/>
                <w:szCs w:val="20"/>
              </w:rPr>
              <w:t>-Рем», служебный гараж №6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96D" w:rsidRPr="0046196D" w:rsidRDefault="0046196D" w:rsidP="00461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14:19:102038:93 общей площадью 36,00 </w:t>
            </w:r>
            <w:proofErr w:type="spellStart"/>
            <w:r w:rsidRPr="0046196D">
              <w:rPr>
                <w:sz w:val="20"/>
                <w:szCs w:val="20"/>
              </w:rPr>
              <w:t>кв.м</w:t>
            </w:r>
            <w:proofErr w:type="spellEnd"/>
            <w:r w:rsidRPr="004619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196D" w:rsidRPr="0046196D" w:rsidRDefault="0046196D" w:rsidP="0046196D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78 410,82</w:t>
            </w:r>
          </w:p>
        </w:tc>
      </w:tr>
      <w:tr w:rsidR="0046196D" w:rsidRPr="0046196D" w:rsidTr="0046196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196D" w:rsidRPr="0046196D" w:rsidRDefault="0046196D" w:rsidP="00461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Гараж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96D" w:rsidRPr="0046196D" w:rsidRDefault="0046196D" w:rsidP="0046196D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PC (Я), Нерюнгринский район, г.Нерюнгри, район СТО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96D" w:rsidRPr="0046196D" w:rsidRDefault="0046196D" w:rsidP="00461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14:19:102038:359 общей площадью 22,90 </w:t>
            </w:r>
            <w:proofErr w:type="spellStart"/>
            <w:r w:rsidRPr="0046196D">
              <w:rPr>
                <w:sz w:val="20"/>
                <w:szCs w:val="20"/>
              </w:rPr>
              <w:t>кв.м</w:t>
            </w:r>
            <w:proofErr w:type="spellEnd"/>
            <w:r w:rsidRPr="004619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196D" w:rsidRPr="0046196D" w:rsidRDefault="0046196D" w:rsidP="0046196D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302 000,00</w:t>
            </w:r>
          </w:p>
        </w:tc>
      </w:tr>
      <w:tr w:rsidR="0046196D" w:rsidRPr="0046196D" w:rsidTr="0046196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96D" w:rsidRPr="0046196D" w:rsidRDefault="0046196D" w:rsidP="00461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196D" w:rsidRPr="0046196D" w:rsidRDefault="0046196D" w:rsidP="0046196D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«</w:t>
            </w:r>
            <w:proofErr w:type="spellStart"/>
            <w:r w:rsidRPr="0046196D">
              <w:rPr>
                <w:sz w:val="20"/>
                <w:szCs w:val="20"/>
              </w:rPr>
              <w:t>Солекс</w:t>
            </w:r>
            <w:proofErr w:type="spellEnd"/>
            <w:r w:rsidRPr="0046196D">
              <w:rPr>
                <w:sz w:val="20"/>
                <w:szCs w:val="20"/>
              </w:rPr>
              <w:t>-Рем»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96D" w:rsidRPr="0046196D" w:rsidRDefault="0046196D" w:rsidP="0046196D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14:19:102038:73 общей площадью 29,00 </w:t>
            </w:r>
            <w:proofErr w:type="spellStart"/>
            <w:r w:rsidRPr="0046196D">
              <w:rPr>
                <w:sz w:val="20"/>
                <w:szCs w:val="20"/>
              </w:rPr>
              <w:t>кв.м</w:t>
            </w:r>
            <w:proofErr w:type="spellEnd"/>
            <w:r w:rsidRPr="004619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196D" w:rsidRPr="0046196D" w:rsidRDefault="0046196D" w:rsidP="0046196D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187 880,38</w:t>
            </w:r>
          </w:p>
        </w:tc>
      </w:tr>
      <w:tr w:rsidR="0046196D" w:rsidRPr="0046196D" w:rsidTr="0046196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196D" w:rsidRPr="0046196D" w:rsidRDefault="0046196D" w:rsidP="00461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Гараж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96D" w:rsidRPr="0046196D" w:rsidRDefault="0046196D" w:rsidP="0046196D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PC (Я), Нерюнгринский район, г.Нерюнгри, район СТО «</w:t>
            </w:r>
            <w:proofErr w:type="spellStart"/>
            <w:r w:rsidRPr="0046196D">
              <w:rPr>
                <w:sz w:val="20"/>
                <w:szCs w:val="20"/>
              </w:rPr>
              <w:t>Солекс</w:t>
            </w:r>
            <w:proofErr w:type="spellEnd"/>
            <w:r w:rsidRPr="0046196D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96D" w:rsidRPr="0046196D" w:rsidRDefault="0046196D" w:rsidP="00461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14:19:102038:360 общей площадью 23,10 </w:t>
            </w:r>
            <w:proofErr w:type="spellStart"/>
            <w:r w:rsidRPr="0046196D">
              <w:rPr>
                <w:sz w:val="20"/>
                <w:szCs w:val="20"/>
              </w:rPr>
              <w:t>кв.м</w:t>
            </w:r>
            <w:proofErr w:type="spellEnd"/>
            <w:r w:rsidRPr="004619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196D" w:rsidRPr="0046196D" w:rsidRDefault="0046196D" w:rsidP="0046196D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304 000,00</w:t>
            </w:r>
          </w:p>
        </w:tc>
      </w:tr>
      <w:tr w:rsidR="0046196D" w:rsidRPr="0046196D" w:rsidTr="0046196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96D" w:rsidRPr="0046196D" w:rsidRDefault="0046196D" w:rsidP="00461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196D" w:rsidRPr="0046196D" w:rsidRDefault="0046196D" w:rsidP="0046196D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Рем»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96D" w:rsidRPr="0046196D" w:rsidRDefault="0046196D" w:rsidP="00461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14:19:102038:362 общей площадью 28,00 </w:t>
            </w:r>
            <w:proofErr w:type="spellStart"/>
            <w:r w:rsidRPr="0046196D">
              <w:rPr>
                <w:sz w:val="20"/>
                <w:szCs w:val="20"/>
              </w:rPr>
              <w:t>кв.м</w:t>
            </w:r>
            <w:proofErr w:type="spellEnd"/>
            <w:r w:rsidRPr="004619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196D" w:rsidRPr="0046196D" w:rsidRDefault="0046196D" w:rsidP="0046196D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139 390,44</w:t>
            </w:r>
          </w:p>
        </w:tc>
      </w:tr>
      <w:tr w:rsidR="0046196D" w:rsidRPr="0046196D" w:rsidTr="0046196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196D" w:rsidRPr="0046196D" w:rsidRDefault="0046196D" w:rsidP="00461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Гараж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96D" w:rsidRPr="0046196D" w:rsidRDefault="0046196D" w:rsidP="0046196D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PC (Я), Нерюнгринский район, г.Нерюнгри, район СТО «</w:t>
            </w:r>
            <w:proofErr w:type="spellStart"/>
            <w:r w:rsidRPr="0046196D">
              <w:rPr>
                <w:sz w:val="20"/>
                <w:szCs w:val="20"/>
              </w:rPr>
              <w:t>Солекс</w:t>
            </w:r>
            <w:proofErr w:type="spellEnd"/>
            <w:r w:rsidRPr="0046196D">
              <w:rPr>
                <w:sz w:val="20"/>
                <w:szCs w:val="20"/>
              </w:rPr>
              <w:t>-Рем»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96D" w:rsidRPr="0046196D" w:rsidRDefault="0046196D" w:rsidP="00461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14:19:102038:361 общей площадью 23,20 </w:t>
            </w:r>
            <w:proofErr w:type="spellStart"/>
            <w:r w:rsidRPr="0046196D">
              <w:rPr>
                <w:sz w:val="20"/>
                <w:szCs w:val="20"/>
              </w:rPr>
              <w:t>кв.м</w:t>
            </w:r>
            <w:proofErr w:type="spellEnd"/>
            <w:r w:rsidRPr="004619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196D" w:rsidRPr="0046196D" w:rsidRDefault="0046196D" w:rsidP="0046196D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306 000,00</w:t>
            </w:r>
          </w:p>
        </w:tc>
      </w:tr>
      <w:tr w:rsidR="0046196D" w:rsidRPr="0046196D" w:rsidTr="0046196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96D" w:rsidRPr="0046196D" w:rsidRDefault="0046196D" w:rsidP="00461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46196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96D" w:rsidRPr="0046196D" w:rsidRDefault="0046196D" w:rsidP="00461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96D" w:rsidRPr="0046196D" w:rsidRDefault="0046196D" w:rsidP="00461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14:19:102038:363 общей площадью 28,00 </w:t>
            </w:r>
            <w:proofErr w:type="spellStart"/>
            <w:r w:rsidRPr="0046196D">
              <w:rPr>
                <w:sz w:val="20"/>
                <w:szCs w:val="20"/>
              </w:rPr>
              <w:t>кв.м</w:t>
            </w:r>
            <w:proofErr w:type="spellEnd"/>
            <w:r w:rsidRPr="004619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196D" w:rsidRPr="0046196D" w:rsidRDefault="0046196D" w:rsidP="0046196D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139 390,44</w:t>
            </w:r>
          </w:p>
        </w:tc>
      </w:tr>
      <w:bookmarkEnd w:id="0"/>
      <w:tr w:rsidR="0046196D" w:rsidRPr="0046196D" w:rsidTr="0046196D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196D" w:rsidRPr="0046196D" w:rsidRDefault="0046196D" w:rsidP="00461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Здание нежилое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96D" w:rsidRPr="0046196D" w:rsidRDefault="00B9597D" w:rsidP="004619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PC (Я), Нерюнгринский р</w:t>
            </w:r>
            <w:r w:rsidR="0046196D" w:rsidRPr="0046196D">
              <w:rPr>
                <w:sz w:val="20"/>
                <w:szCs w:val="20"/>
              </w:rPr>
              <w:t xml:space="preserve">айон, г. Нерюнгри, пер. </w:t>
            </w:r>
            <w:proofErr w:type="spellStart"/>
            <w:r w:rsidR="0046196D" w:rsidRPr="0046196D">
              <w:rPr>
                <w:sz w:val="20"/>
                <w:szCs w:val="20"/>
              </w:rPr>
              <w:t>Зовый</w:t>
            </w:r>
            <w:proofErr w:type="spellEnd"/>
            <w:r w:rsidR="0046196D" w:rsidRPr="0046196D">
              <w:rPr>
                <w:sz w:val="20"/>
                <w:szCs w:val="20"/>
              </w:rPr>
              <w:t>. Водолечебница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96D" w:rsidRPr="0046196D" w:rsidRDefault="0046196D" w:rsidP="00461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14:19:102004:113 общей площадью 194,90 </w:t>
            </w:r>
            <w:proofErr w:type="spellStart"/>
            <w:r w:rsidRPr="0046196D">
              <w:rPr>
                <w:sz w:val="20"/>
                <w:szCs w:val="20"/>
              </w:rPr>
              <w:t>кв.м</w:t>
            </w:r>
            <w:proofErr w:type="spellEnd"/>
            <w:r w:rsidRPr="004619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196D" w:rsidRPr="0046196D" w:rsidRDefault="0046196D" w:rsidP="0046196D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205 140,00</w:t>
            </w:r>
          </w:p>
        </w:tc>
      </w:tr>
      <w:tr w:rsidR="0046196D" w:rsidRPr="0046196D" w:rsidTr="0046196D">
        <w:trPr>
          <w:trHeight w:val="5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96D" w:rsidRPr="0046196D" w:rsidRDefault="0046196D" w:rsidP="004619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Земельный участок </w:t>
            </w:r>
            <w:r w:rsidRPr="0046196D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96D" w:rsidRPr="0046196D" w:rsidRDefault="0046196D" w:rsidP="0046196D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PC (Я), Нерюнгринский район, г. Нерюнгри, 700 м на юго-восток от устья </w:t>
            </w:r>
            <w:proofErr w:type="spellStart"/>
            <w:r w:rsidRPr="0046196D">
              <w:rPr>
                <w:sz w:val="20"/>
                <w:szCs w:val="20"/>
              </w:rPr>
              <w:t>р.М.Беркакит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96D" w:rsidRPr="0046196D" w:rsidRDefault="0046196D" w:rsidP="0046196D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14:19:101014:59 общей площадью 302,00 </w:t>
            </w:r>
            <w:proofErr w:type="spellStart"/>
            <w:r w:rsidRPr="0046196D">
              <w:rPr>
                <w:sz w:val="20"/>
                <w:szCs w:val="20"/>
              </w:rPr>
              <w:t>кв.м</w:t>
            </w:r>
            <w:proofErr w:type="spellEnd"/>
            <w:r w:rsidRPr="004619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196D" w:rsidRPr="0046196D" w:rsidRDefault="0046196D" w:rsidP="0046196D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33,22</w:t>
            </w:r>
          </w:p>
        </w:tc>
      </w:tr>
      <w:tr w:rsidR="0046196D" w:rsidRPr="0046196D" w:rsidTr="0046196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96D" w:rsidRPr="0046196D" w:rsidRDefault="0046196D" w:rsidP="0046196D">
            <w:pPr>
              <w:jc w:val="both"/>
              <w:rPr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Здание, гараж-бокс № 8 ГЭК «</w:t>
            </w:r>
            <w:proofErr w:type="spellStart"/>
            <w:r w:rsidRPr="0046196D">
              <w:rPr>
                <w:sz w:val="20"/>
                <w:szCs w:val="20"/>
              </w:rPr>
              <w:t>Электротоп</w:t>
            </w:r>
            <w:proofErr w:type="spellEnd"/>
            <w:r w:rsidRPr="0046196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96D" w:rsidRPr="0046196D" w:rsidRDefault="0046196D" w:rsidP="00B9597D">
            <w:pPr>
              <w:rPr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РС(Я), Нерюнгринский район, г. Нерюнгри, ГЭК «</w:t>
            </w:r>
            <w:proofErr w:type="spellStart"/>
            <w:r w:rsidRPr="0046196D">
              <w:rPr>
                <w:sz w:val="20"/>
                <w:szCs w:val="20"/>
              </w:rPr>
              <w:t>Электротоп</w:t>
            </w:r>
            <w:proofErr w:type="spellEnd"/>
            <w:r w:rsidRPr="0046196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96D" w:rsidRPr="0046196D" w:rsidRDefault="0046196D" w:rsidP="00461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14:19:102040:125 общей площадью 52,60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196D" w:rsidRPr="0046196D" w:rsidRDefault="0046196D" w:rsidP="0046196D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45 833,50</w:t>
            </w:r>
          </w:p>
        </w:tc>
      </w:tr>
      <w:tr w:rsidR="0046196D" w:rsidRPr="0046196D" w:rsidTr="0046196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96D" w:rsidRPr="0046196D" w:rsidRDefault="0046196D" w:rsidP="00461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96D" w:rsidRPr="0046196D" w:rsidRDefault="0046196D" w:rsidP="0046196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96D" w:rsidRPr="0046196D" w:rsidRDefault="0046196D" w:rsidP="0046196D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14:19:102040:10 общей площадью 66,00 </w:t>
            </w:r>
            <w:proofErr w:type="spellStart"/>
            <w:r w:rsidRPr="0046196D">
              <w:rPr>
                <w:sz w:val="20"/>
                <w:szCs w:val="20"/>
              </w:rPr>
              <w:t>кв.м</w:t>
            </w:r>
            <w:proofErr w:type="spellEnd"/>
            <w:r w:rsidRPr="004619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196D" w:rsidRPr="0046196D" w:rsidRDefault="0046196D" w:rsidP="0046196D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109 303,91</w:t>
            </w:r>
          </w:p>
        </w:tc>
      </w:tr>
    </w:tbl>
    <w:p w:rsidR="00834D79" w:rsidRPr="00834D79" w:rsidRDefault="00834D79" w:rsidP="00834D79">
      <w:pPr>
        <w:ind w:firstLine="708"/>
        <w:jc w:val="both"/>
        <w:rPr>
          <w:iCs/>
        </w:rPr>
      </w:pPr>
    </w:p>
    <w:p w:rsidR="009C427B" w:rsidRDefault="00B9597D" w:rsidP="00B9597D">
      <w:pPr>
        <w:ind w:firstLine="708"/>
        <w:jc w:val="both"/>
        <w:rPr>
          <w:iCs/>
        </w:rPr>
      </w:pPr>
      <w:r>
        <w:rPr>
          <w:iCs/>
        </w:rPr>
        <w:t>По данным Комитет</w:t>
      </w:r>
      <w:r w:rsidR="00B37D10">
        <w:rPr>
          <w:iCs/>
        </w:rPr>
        <w:t>а</w:t>
      </w:r>
      <w:r>
        <w:rPr>
          <w:iCs/>
        </w:rPr>
        <w:t xml:space="preserve"> земельных и имущественных отношений Нерюнгринского района </w:t>
      </w:r>
      <w:r w:rsidR="009C427B">
        <w:rPr>
          <w:iCs/>
        </w:rPr>
        <w:t>сумм</w:t>
      </w:r>
      <w:r>
        <w:rPr>
          <w:iCs/>
        </w:rPr>
        <w:t>а</w:t>
      </w:r>
      <w:r w:rsidR="009C427B">
        <w:rPr>
          <w:iCs/>
        </w:rPr>
        <w:t xml:space="preserve"> расходов на проведение оценки данного имущества </w:t>
      </w:r>
      <w:r>
        <w:rPr>
          <w:iCs/>
        </w:rPr>
        <w:t>составит 78,0 тыс. рублей</w:t>
      </w:r>
      <w:r w:rsidR="009C427B">
        <w:rPr>
          <w:iCs/>
        </w:rPr>
        <w:t xml:space="preserve">. </w:t>
      </w:r>
    </w:p>
    <w:p w:rsidR="0060136F" w:rsidRDefault="0060136F" w:rsidP="00B9597D">
      <w:pPr>
        <w:ind w:firstLine="708"/>
        <w:jc w:val="both"/>
        <w:rPr>
          <w:iCs/>
        </w:rPr>
      </w:pPr>
      <w:r>
        <w:rPr>
          <w:iCs/>
        </w:rPr>
        <w:t xml:space="preserve">Не предоставлена информация о затратах на содержание вышеуказанного имущества. </w:t>
      </w:r>
    </w:p>
    <w:p w:rsidR="0060136F" w:rsidRDefault="0060136F" w:rsidP="00B9597D">
      <w:pPr>
        <w:ind w:firstLine="708"/>
        <w:jc w:val="both"/>
        <w:rPr>
          <w:iCs/>
        </w:rPr>
      </w:pPr>
      <w:r>
        <w:rPr>
          <w:iCs/>
        </w:rPr>
        <w:t xml:space="preserve">В предложениях о включении объектов недвижимости в прогнозный </w:t>
      </w:r>
      <w:r w:rsidR="00B37D10">
        <w:rPr>
          <w:iCs/>
        </w:rPr>
        <w:t>П</w:t>
      </w:r>
      <w:r>
        <w:rPr>
          <w:iCs/>
        </w:rPr>
        <w:t>лан приватизации по трем гаражам балансовая стоимость равна остаточной. По зданию водолечебницы балансовая стоимость равна 205,1 тыс. рублей, остаточная стоимость 306,0 тыс. рублей.</w:t>
      </w:r>
    </w:p>
    <w:p w:rsidR="0060136F" w:rsidRDefault="0060136F" w:rsidP="00B9597D">
      <w:pPr>
        <w:ind w:firstLine="708"/>
        <w:jc w:val="both"/>
        <w:rPr>
          <w:iCs/>
        </w:rPr>
      </w:pPr>
      <w:r>
        <w:rPr>
          <w:iCs/>
        </w:rPr>
        <w:lastRenderedPageBreak/>
        <w:t>Необходимо отметить, что было произведено изменение технических характеристик объекта «Водолечебница», при этом, балансовая стоимость не приведена в соответствие</w:t>
      </w:r>
      <w:r w:rsidR="00834D79">
        <w:rPr>
          <w:iCs/>
        </w:rPr>
        <w:t xml:space="preserve"> при передаче объекта в аренду.</w:t>
      </w:r>
      <w:r>
        <w:rPr>
          <w:iCs/>
        </w:rPr>
        <w:t xml:space="preserve"> </w:t>
      </w:r>
    </w:p>
    <w:p w:rsidR="00834D79" w:rsidRPr="00834D79" w:rsidRDefault="00872CE8" w:rsidP="00834D79">
      <w:pPr>
        <w:jc w:val="both"/>
        <w:rPr>
          <w:iCs/>
        </w:rPr>
      </w:pPr>
      <w:r>
        <w:tab/>
      </w:r>
      <w:r w:rsidR="00834D79">
        <w:rPr>
          <w:iCs/>
        </w:rPr>
        <w:t>Также предлагается исключить</w:t>
      </w:r>
      <w:r w:rsidR="00834D79" w:rsidRPr="00834D79">
        <w:rPr>
          <w:iCs/>
        </w:rPr>
        <w:t xml:space="preserve"> </w:t>
      </w:r>
      <w:r w:rsidR="00834D79">
        <w:rPr>
          <w:iCs/>
        </w:rPr>
        <w:t xml:space="preserve">из раздела </w:t>
      </w:r>
      <w:r w:rsidR="00834D79">
        <w:rPr>
          <w:iCs/>
          <w:lang w:val="en-US"/>
        </w:rPr>
        <w:t>II</w:t>
      </w:r>
      <w:r w:rsidR="00834D79">
        <w:rPr>
          <w:iCs/>
        </w:rPr>
        <w:t xml:space="preserve"> таблицу 2 «Реорганизация муниципального унитарного предприятия в общество с ограниченной ответственностью» по причине принятия решения о проведении реорганизации МУП МО «НР» в форме присоединения к нему МУП «Служба заказчика». </w:t>
      </w:r>
      <w:r w:rsidR="00834D79">
        <w:t>Документы не предоставлены.</w:t>
      </w:r>
    </w:p>
    <w:p w:rsidR="007E4222" w:rsidRPr="009107C8" w:rsidRDefault="007E4222" w:rsidP="00834D79">
      <w:pPr>
        <w:ind w:firstLine="708"/>
        <w:jc w:val="both"/>
      </w:pPr>
      <w:r w:rsidRPr="009107C8">
        <w:t xml:space="preserve">Рассмотрев представленный проект </w:t>
      </w:r>
      <w:r w:rsidR="00B8027D" w:rsidRPr="009107C8">
        <w:t xml:space="preserve">Решения сессии Нерюнгринского районного Совета депутатов </w:t>
      </w:r>
      <w:r w:rsidR="009C427B" w:rsidRPr="00942C7A">
        <w:t>«О внесении изменений  и дополнений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2022-2024 годы</w:t>
      </w:r>
      <w:r w:rsidR="009C427B" w:rsidRPr="00942C7A">
        <w:rPr>
          <w:iCs/>
        </w:rPr>
        <w:t>»</w:t>
      </w:r>
      <w:r w:rsidR="009C427B" w:rsidRPr="00942C7A">
        <w:rPr>
          <w:b/>
          <w:iCs/>
        </w:rPr>
        <w:t xml:space="preserve"> </w:t>
      </w:r>
      <w:r w:rsidRPr="009107C8">
        <w:t xml:space="preserve">Контрольно-счетная палата МО «Нерюнгринский район» </w:t>
      </w:r>
      <w:r w:rsidR="009107C8">
        <w:t xml:space="preserve">предлагает учесть </w:t>
      </w:r>
      <w:r w:rsidR="0060136F">
        <w:t>замечания</w:t>
      </w:r>
      <w:r w:rsidR="004F70BF">
        <w:t>.</w:t>
      </w:r>
    </w:p>
    <w:p w:rsidR="001D65EB" w:rsidRDefault="001D65EB" w:rsidP="001D65EB">
      <w:pPr>
        <w:ind w:firstLine="567"/>
        <w:jc w:val="both"/>
        <w:rPr>
          <w:sz w:val="26"/>
          <w:szCs w:val="26"/>
        </w:rPr>
      </w:pPr>
    </w:p>
    <w:p w:rsidR="009C427B" w:rsidRDefault="009C427B" w:rsidP="001D65EB">
      <w:pPr>
        <w:ind w:firstLine="567"/>
        <w:jc w:val="both"/>
        <w:rPr>
          <w:sz w:val="26"/>
          <w:szCs w:val="26"/>
        </w:rPr>
      </w:pPr>
    </w:p>
    <w:p w:rsidR="001D65EB" w:rsidRPr="009107C8" w:rsidRDefault="005D1025" w:rsidP="001D65EB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</w:p>
    <w:p w:rsidR="001D65EB" w:rsidRPr="009107C8" w:rsidRDefault="001D65EB" w:rsidP="001D65EB">
      <w:r w:rsidRPr="009107C8">
        <w:t>Контрольно-счетной палаты</w:t>
      </w:r>
    </w:p>
    <w:p w:rsidR="007B50A1" w:rsidRDefault="001D65EB">
      <w:r w:rsidRPr="009107C8">
        <w:t>МО «Нерюнгринский район»</w:t>
      </w:r>
      <w:r w:rsidR="005D1025">
        <w:tab/>
      </w:r>
      <w:r w:rsidR="005D1025">
        <w:tab/>
      </w:r>
      <w:r w:rsidR="005D1025">
        <w:tab/>
      </w:r>
      <w:r w:rsidR="005D1025">
        <w:tab/>
      </w:r>
      <w:r w:rsidR="005D1025">
        <w:tab/>
      </w:r>
      <w:r w:rsidR="005D1025">
        <w:tab/>
        <w:t>Ю.С. Гнилицкая</w:t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>
        <w:tab/>
      </w:r>
      <w:r w:rsidR="00EF620B">
        <w:tab/>
      </w:r>
      <w:r w:rsidR="00EF620B">
        <w:tab/>
      </w:r>
    </w:p>
    <w:sectPr w:rsidR="007B50A1" w:rsidSect="00B71843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C8C"/>
    <w:multiLevelType w:val="hybridMultilevel"/>
    <w:tmpl w:val="63BA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36273B"/>
    <w:multiLevelType w:val="hybridMultilevel"/>
    <w:tmpl w:val="BEEC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B080F"/>
    <w:multiLevelType w:val="hybridMultilevel"/>
    <w:tmpl w:val="C4A45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905891"/>
    <w:multiLevelType w:val="hybridMultilevel"/>
    <w:tmpl w:val="3C6C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BB1A84"/>
    <w:multiLevelType w:val="hybridMultilevel"/>
    <w:tmpl w:val="462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C6540"/>
    <w:multiLevelType w:val="hybridMultilevel"/>
    <w:tmpl w:val="C120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A4EBF"/>
    <w:multiLevelType w:val="hybridMultilevel"/>
    <w:tmpl w:val="F0E2C8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02E46"/>
    <w:rsid w:val="00016CFB"/>
    <w:rsid w:val="0001706D"/>
    <w:rsid w:val="00017DB3"/>
    <w:rsid w:val="0002279C"/>
    <w:rsid w:val="00025948"/>
    <w:rsid w:val="00026102"/>
    <w:rsid w:val="0003083F"/>
    <w:rsid w:val="0003356A"/>
    <w:rsid w:val="000464CC"/>
    <w:rsid w:val="000526C0"/>
    <w:rsid w:val="00061BDE"/>
    <w:rsid w:val="00062E51"/>
    <w:rsid w:val="00067393"/>
    <w:rsid w:val="000A0766"/>
    <w:rsid w:val="000B614A"/>
    <w:rsid w:val="000B651C"/>
    <w:rsid w:val="000C7646"/>
    <w:rsid w:val="000E087F"/>
    <w:rsid w:val="000F6FCA"/>
    <w:rsid w:val="00104B8F"/>
    <w:rsid w:val="001053CC"/>
    <w:rsid w:val="00110133"/>
    <w:rsid w:val="0015067E"/>
    <w:rsid w:val="00150A11"/>
    <w:rsid w:val="00161449"/>
    <w:rsid w:val="00167F1A"/>
    <w:rsid w:val="0017179B"/>
    <w:rsid w:val="00175D38"/>
    <w:rsid w:val="001853A5"/>
    <w:rsid w:val="001B5610"/>
    <w:rsid w:val="001C5F5A"/>
    <w:rsid w:val="001D0454"/>
    <w:rsid w:val="001D20D4"/>
    <w:rsid w:val="001D264B"/>
    <w:rsid w:val="001D3705"/>
    <w:rsid w:val="001D65EB"/>
    <w:rsid w:val="001E7CC9"/>
    <w:rsid w:val="00207B4C"/>
    <w:rsid w:val="00207CDA"/>
    <w:rsid w:val="00221C33"/>
    <w:rsid w:val="0024331D"/>
    <w:rsid w:val="002512D3"/>
    <w:rsid w:val="0025250C"/>
    <w:rsid w:val="00265C9B"/>
    <w:rsid w:val="002677FC"/>
    <w:rsid w:val="002716A2"/>
    <w:rsid w:val="00273D70"/>
    <w:rsid w:val="00276BD7"/>
    <w:rsid w:val="0027701A"/>
    <w:rsid w:val="002931FF"/>
    <w:rsid w:val="002955EB"/>
    <w:rsid w:val="002978E7"/>
    <w:rsid w:val="002A022D"/>
    <w:rsid w:val="002A027A"/>
    <w:rsid w:val="002A1F41"/>
    <w:rsid w:val="002A5C1B"/>
    <w:rsid w:val="002B2683"/>
    <w:rsid w:val="002B2A65"/>
    <w:rsid w:val="002C345F"/>
    <w:rsid w:val="002C4FD1"/>
    <w:rsid w:val="002C6643"/>
    <w:rsid w:val="002D3424"/>
    <w:rsid w:val="002D3BC5"/>
    <w:rsid w:val="002E06C6"/>
    <w:rsid w:val="002E3B8A"/>
    <w:rsid w:val="002E5636"/>
    <w:rsid w:val="002F2D4C"/>
    <w:rsid w:val="00305F0F"/>
    <w:rsid w:val="00327C59"/>
    <w:rsid w:val="00334BFB"/>
    <w:rsid w:val="00334E39"/>
    <w:rsid w:val="00343BA3"/>
    <w:rsid w:val="00351B8B"/>
    <w:rsid w:val="00352D1C"/>
    <w:rsid w:val="00355A63"/>
    <w:rsid w:val="00356920"/>
    <w:rsid w:val="00372E0A"/>
    <w:rsid w:val="00396C61"/>
    <w:rsid w:val="003975C1"/>
    <w:rsid w:val="003B1E25"/>
    <w:rsid w:val="003B53BD"/>
    <w:rsid w:val="003B5648"/>
    <w:rsid w:val="003B6AA2"/>
    <w:rsid w:val="003D09A1"/>
    <w:rsid w:val="003D376A"/>
    <w:rsid w:val="003E28E5"/>
    <w:rsid w:val="003E3864"/>
    <w:rsid w:val="003F2390"/>
    <w:rsid w:val="003F4254"/>
    <w:rsid w:val="003F5AAD"/>
    <w:rsid w:val="00403472"/>
    <w:rsid w:val="004132E1"/>
    <w:rsid w:val="00414646"/>
    <w:rsid w:val="004234BC"/>
    <w:rsid w:val="00427D09"/>
    <w:rsid w:val="00431019"/>
    <w:rsid w:val="00432AD6"/>
    <w:rsid w:val="00441D9B"/>
    <w:rsid w:val="0044631C"/>
    <w:rsid w:val="004500CA"/>
    <w:rsid w:val="00452F05"/>
    <w:rsid w:val="0046196D"/>
    <w:rsid w:val="00463ABE"/>
    <w:rsid w:val="00466369"/>
    <w:rsid w:val="004700BA"/>
    <w:rsid w:val="00472274"/>
    <w:rsid w:val="0047371C"/>
    <w:rsid w:val="00482B02"/>
    <w:rsid w:val="0048774B"/>
    <w:rsid w:val="004910FF"/>
    <w:rsid w:val="00495C09"/>
    <w:rsid w:val="00496163"/>
    <w:rsid w:val="004A5EDF"/>
    <w:rsid w:val="004B18ED"/>
    <w:rsid w:val="004C360E"/>
    <w:rsid w:val="004C4561"/>
    <w:rsid w:val="004D331C"/>
    <w:rsid w:val="004D5193"/>
    <w:rsid w:val="004D716A"/>
    <w:rsid w:val="004D74CE"/>
    <w:rsid w:val="004E0951"/>
    <w:rsid w:val="004F70BF"/>
    <w:rsid w:val="004F7FCF"/>
    <w:rsid w:val="005005FF"/>
    <w:rsid w:val="005042BA"/>
    <w:rsid w:val="005044C3"/>
    <w:rsid w:val="005105A0"/>
    <w:rsid w:val="00513A77"/>
    <w:rsid w:val="00532282"/>
    <w:rsid w:val="00533931"/>
    <w:rsid w:val="00534AEA"/>
    <w:rsid w:val="005463E4"/>
    <w:rsid w:val="00573C85"/>
    <w:rsid w:val="00587232"/>
    <w:rsid w:val="005912F3"/>
    <w:rsid w:val="005B15AC"/>
    <w:rsid w:val="005D1025"/>
    <w:rsid w:val="005D3C95"/>
    <w:rsid w:val="005E2A30"/>
    <w:rsid w:val="005E5442"/>
    <w:rsid w:val="005E590E"/>
    <w:rsid w:val="005E68C7"/>
    <w:rsid w:val="005E738D"/>
    <w:rsid w:val="005F4109"/>
    <w:rsid w:val="005F529B"/>
    <w:rsid w:val="005F79B5"/>
    <w:rsid w:val="0060136F"/>
    <w:rsid w:val="006062CA"/>
    <w:rsid w:val="006079D6"/>
    <w:rsid w:val="006103A2"/>
    <w:rsid w:val="00611C03"/>
    <w:rsid w:val="00627A4B"/>
    <w:rsid w:val="006317FC"/>
    <w:rsid w:val="006353ED"/>
    <w:rsid w:val="00640DB1"/>
    <w:rsid w:val="00641991"/>
    <w:rsid w:val="006649BE"/>
    <w:rsid w:val="00667BDF"/>
    <w:rsid w:val="006807EB"/>
    <w:rsid w:val="006900BA"/>
    <w:rsid w:val="006920B9"/>
    <w:rsid w:val="00693F37"/>
    <w:rsid w:val="0069439C"/>
    <w:rsid w:val="00695E3D"/>
    <w:rsid w:val="00696A92"/>
    <w:rsid w:val="006A2EA2"/>
    <w:rsid w:val="006B034D"/>
    <w:rsid w:val="006B11EB"/>
    <w:rsid w:val="006B5ECD"/>
    <w:rsid w:val="006D2D9D"/>
    <w:rsid w:val="006D5F4B"/>
    <w:rsid w:val="006D751A"/>
    <w:rsid w:val="006F3CEC"/>
    <w:rsid w:val="00704A27"/>
    <w:rsid w:val="00704A85"/>
    <w:rsid w:val="00711D54"/>
    <w:rsid w:val="00716B79"/>
    <w:rsid w:val="00720E17"/>
    <w:rsid w:val="00724DA0"/>
    <w:rsid w:val="007478A6"/>
    <w:rsid w:val="007536C5"/>
    <w:rsid w:val="00753BA3"/>
    <w:rsid w:val="00754B6F"/>
    <w:rsid w:val="007662DE"/>
    <w:rsid w:val="00775BDA"/>
    <w:rsid w:val="00776381"/>
    <w:rsid w:val="0078087B"/>
    <w:rsid w:val="00780926"/>
    <w:rsid w:val="007849F7"/>
    <w:rsid w:val="007877D8"/>
    <w:rsid w:val="007955A2"/>
    <w:rsid w:val="00797353"/>
    <w:rsid w:val="007A2A08"/>
    <w:rsid w:val="007A420A"/>
    <w:rsid w:val="007B50A1"/>
    <w:rsid w:val="007C0CAC"/>
    <w:rsid w:val="007C2416"/>
    <w:rsid w:val="007C34DD"/>
    <w:rsid w:val="007D73F3"/>
    <w:rsid w:val="007E4222"/>
    <w:rsid w:val="007F34A7"/>
    <w:rsid w:val="007F4D39"/>
    <w:rsid w:val="00802700"/>
    <w:rsid w:val="00804D9D"/>
    <w:rsid w:val="00806D12"/>
    <w:rsid w:val="008229B6"/>
    <w:rsid w:val="00823203"/>
    <w:rsid w:val="00823A61"/>
    <w:rsid w:val="0083126B"/>
    <w:rsid w:val="00834D79"/>
    <w:rsid w:val="00840948"/>
    <w:rsid w:val="00841D23"/>
    <w:rsid w:val="00841F38"/>
    <w:rsid w:val="0084232F"/>
    <w:rsid w:val="00842930"/>
    <w:rsid w:val="00854A3E"/>
    <w:rsid w:val="00854B4D"/>
    <w:rsid w:val="008709E6"/>
    <w:rsid w:val="0087204E"/>
    <w:rsid w:val="00872CE8"/>
    <w:rsid w:val="00872DD8"/>
    <w:rsid w:val="0087533F"/>
    <w:rsid w:val="00875EA5"/>
    <w:rsid w:val="008909E1"/>
    <w:rsid w:val="008951F3"/>
    <w:rsid w:val="008A13B3"/>
    <w:rsid w:val="008A5A36"/>
    <w:rsid w:val="008B23FA"/>
    <w:rsid w:val="008B6FDB"/>
    <w:rsid w:val="008C09AC"/>
    <w:rsid w:val="008C6DD5"/>
    <w:rsid w:val="008D4785"/>
    <w:rsid w:val="008E0245"/>
    <w:rsid w:val="008E208E"/>
    <w:rsid w:val="008E24B7"/>
    <w:rsid w:val="008F2820"/>
    <w:rsid w:val="0090671D"/>
    <w:rsid w:val="009100E8"/>
    <w:rsid w:val="009107C8"/>
    <w:rsid w:val="009234F4"/>
    <w:rsid w:val="009348E1"/>
    <w:rsid w:val="00936E59"/>
    <w:rsid w:val="00942B2D"/>
    <w:rsid w:val="00942C7A"/>
    <w:rsid w:val="009577A8"/>
    <w:rsid w:val="0096519F"/>
    <w:rsid w:val="00975AD0"/>
    <w:rsid w:val="00977120"/>
    <w:rsid w:val="00986BF9"/>
    <w:rsid w:val="00997229"/>
    <w:rsid w:val="009A0406"/>
    <w:rsid w:val="009A3CD7"/>
    <w:rsid w:val="009B6D7B"/>
    <w:rsid w:val="009C427B"/>
    <w:rsid w:val="009C471A"/>
    <w:rsid w:val="009D219D"/>
    <w:rsid w:val="009E3BB6"/>
    <w:rsid w:val="009F21EF"/>
    <w:rsid w:val="00A048DC"/>
    <w:rsid w:val="00A21B6C"/>
    <w:rsid w:val="00A34E45"/>
    <w:rsid w:val="00A4501C"/>
    <w:rsid w:val="00A52243"/>
    <w:rsid w:val="00A528D7"/>
    <w:rsid w:val="00A56821"/>
    <w:rsid w:val="00A64816"/>
    <w:rsid w:val="00A6683F"/>
    <w:rsid w:val="00A72879"/>
    <w:rsid w:val="00A97A76"/>
    <w:rsid w:val="00AB1EAC"/>
    <w:rsid w:val="00AB6030"/>
    <w:rsid w:val="00AB6BA3"/>
    <w:rsid w:val="00AD52B4"/>
    <w:rsid w:val="00AE12D6"/>
    <w:rsid w:val="00AE7674"/>
    <w:rsid w:val="00AF18FC"/>
    <w:rsid w:val="00AF2370"/>
    <w:rsid w:val="00AF5274"/>
    <w:rsid w:val="00B014C4"/>
    <w:rsid w:val="00B1229C"/>
    <w:rsid w:val="00B14627"/>
    <w:rsid w:val="00B14C91"/>
    <w:rsid w:val="00B16794"/>
    <w:rsid w:val="00B22E43"/>
    <w:rsid w:val="00B25660"/>
    <w:rsid w:val="00B32EB7"/>
    <w:rsid w:val="00B37D10"/>
    <w:rsid w:val="00B432F6"/>
    <w:rsid w:val="00B456C7"/>
    <w:rsid w:val="00B50651"/>
    <w:rsid w:val="00B604D4"/>
    <w:rsid w:val="00B62A31"/>
    <w:rsid w:val="00B647FE"/>
    <w:rsid w:val="00B71843"/>
    <w:rsid w:val="00B7729A"/>
    <w:rsid w:val="00B8027D"/>
    <w:rsid w:val="00B9176D"/>
    <w:rsid w:val="00B91885"/>
    <w:rsid w:val="00B9597D"/>
    <w:rsid w:val="00BA2669"/>
    <w:rsid w:val="00BA2B25"/>
    <w:rsid w:val="00BA5039"/>
    <w:rsid w:val="00BC3ED4"/>
    <w:rsid w:val="00BC5E6F"/>
    <w:rsid w:val="00BE1287"/>
    <w:rsid w:val="00BF3F7D"/>
    <w:rsid w:val="00BF748D"/>
    <w:rsid w:val="00C0376C"/>
    <w:rsid w:val="00C04E31"/>
    <w:rsid w:val="00C11057"/>
    <w:rsid w:val="00C20F5E"/>
    <w:rsid w:val="00C2331E"/>
    <w:rsid w:val="00C26088"/>
    <w:rsid w:val="00C26492"/>
    <w:rsid w:val="00C274C6"/>
    <w:rsid w:val="00C36EF5"/>
    <w:rsid w:val="00C4633E"/>
    <w:rsid w:val="00C54978"/>
    <w:rsid w:val="00C842FD"/>
    <w:rsid w:val="00C843F9"/>
    <w:rsid w:val="00C911EC"/>
    <w:rsid w:val="00CA7F83"/>
    <w:rsid w:val="00CB1AF1"/>
    <w:rsid w:val="00CB5DC0"/>
    <w:rsid w:val="00CC3C2D"/>
    <w:rsid w:val="00CC4936"/>
    <w:rsid w:val="00CD32D7"/>
    <w:rsid w:val="00CD44B4"/>
    <w:rsid w:val="00CE3833"/>
    <w:rsid w:val="00CE6599"/>
    <w:rsid w:val="00CF3EFE"/>
    <w:rsid w:val="00CF7588"/>
    <w:rsid w:val="00D00E6B"/>
    <w:rsid w:val="00D04CCE"/>
    <w:rsid w:val="00D0532D"/>
    <w:rsid w:val="00D05837"/>
    <w:rsid w:val="00D0677E"/>
    <w:rsid w:val="00D137C7"/>
    <w:rsid w:val="00D2515C"/>
    <w:rsid w:val="00D46B0A"/>
    <w:rsid w:val="00D528F3"/>
    <w:rsid w:val="00D55DA8"/>
    <w:rsid w:val="00D64D04"/>
    <w:rsid w:val="00D65EAC"/>
    <w:rsid w:val="00D77908"/>
    <w:rsid w:val="00D82D00"/>
    <w:rsid w:val="00D87FEC"/>
    <w:rsid w:val="00D909DE"/>
    <w:rsid w:val="00DA2B85"/>
    <w:rsid w:val="00DB2703"/>
    <w:rsid w:val="00DB6895"/>
    <w:rsid w:val="00DE00A2"/>
    <w:rsid w:val="00DF053C"/>
    <w:rsid w:val="00E04740"/>
    <w:rsid w:val="00E1146C"/>
    <w:rsid w:val="00E17AFF"/>
    <w:rsid w:val="00E207AF"/>
    <w:rsid w:val="00E41AC3"/>
    <w:rsid w:val="00E5527E"/>
    <w:rsid w:val="00E63C8C"/>
    <w:rsid w:val="00E65553"/>
    <w:rsid w:val="00E67E8A"/>
    <w:rsid w:val="00E746EA"/>
    <w:rsid w:val="00E77A8A"/>
    <w:rsid w:val="00E81481"/>
    <w:rsid w:val="00EA39B7"/>
    <w:rsid w:val="00EA4256"/>
    <w:rsid w:val="00EA493C"/>
    <w:rsid w:val="00EA5488"/>
    <w:rsid w:val="00EB1FC8"/>
    <w:rsid w:val="00EB2B34"/>
    <w:rsid w:val="00EC6126"/>
    <w:rsid w:val="00EE2E0B"/>
    <w:rsid w:val="00EF620B"/>
    <w:rsid w:val="00EF7665"/>
    <w:rsid w:val="00F02A9B"/>
    <w:rsid w:val="00F33D6B"/>
    <w:rsid w:val="00F578FF"/>
    <w:rsid w:val="00FA5BFC"/>
    <w:rsid w:val="00FB6BED"/>
    <w:rsid w:val="00FD0812"/>
    <w:rsid w:val="00FE0A00"/>
    <w:rsid w:val="00FE24EB"/>
    <w:rsid w:val="00FE2FF7"/>
    <w:rsid w:val="00FF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ser-content">
    <w:name w:val="user-content"/>
    <w:basedOn w:val="a0"/>
    <w:rsid w:val="005E5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ser-content">
    <w:name w:val="user-content"/>
    <w:basedOn w:val="a0"/>
    <w:rsid w:val="005E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AB3B-A839-4AE9-B32D-50C415E1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2023-04-03T06:53:00Z</cp:lastPrinted>
  <dcterms:created xsi:type="dcterms:W3CDTF">2023-03-28T10:24:00Z</dcterms:created>
  <dcterms:modified xsi:type="dcterms:W3CDTF">2023-04-03T07:47:00Z</dcterms:modified>
</cp:coreProperties>
</file>